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B" w:rsidRPr="00786930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Other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Legislation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Amendment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Bill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2011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includes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range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amendments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water-related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legislation.</w:t>
      </w:r>
    </w:p>
    <w:p w:rsidR="0013127B" w:rsidRPr="00786930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786930">
        <w:rPr>
          <w:rFonts w:ascii="Arial" w:hAnsi="Arial" w:cs="Arial"/>
          <w:bCs/>
          <w:spacing w:val="-3"/>
          <w:sz w:val="22"/>
          <w:szCs w:val="22"/>
        </w:rPr>
        <w:t>mendments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i/>
          <w:spacing w:val="-3"/>
          <w:sz w:val="22"/>
          <w:szCs w:val="22"/>
        </w:rPr>
        <w:t>Water</w:t>
      </w:r>
      <w:smartTag w:uri="urn:schemas-microsoft-com:office:smarttags" w:element="PersonName">
        <w:r w:rsidRPr="00786930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786930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i/>
          <w:spacing w:val="-3"/>
          <w:sz w:val="22"/>
          <w:szCs w:val="22"/>
        </w:rPr>
        <w:t>2000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establish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concurrent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plans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786930">
        <w:rPr>
          <w:rFonts w:ascii="Arial" w:hAnsi="Arial" w:cs="Arial"/>
          <w:bCs/>
          <w:spacing w:val="-3"/>
          <w:sz w:val="22"/>
          <w:szCs w:val="22"/>
        </w:rPr>
        <w:t>WRPs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resource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operations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plans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786930">
        <w:rPr>
          <w:rFonts w:ascii="Arial" w:hAnsi="Arial" w:cs="Arial"/>
          <w:bCs/>
          <w:spacing w:val="-3"/>
          <w:sz w:val="22"/>
          <w:szCs w:val="22"/>
        </w:rPr>
        <w:t>ROPs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786930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Single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Process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stakeholders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with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opportunity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consider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both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draft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WRP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draft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ROP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same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time,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providing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greater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opportunity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stakeholders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make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informed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judgment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about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impacts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individual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circumstances.</w:t>
      </w:r>
      <w:r w:rsidRPr="003E3C7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3127B" w:rsidRPr="00786930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786930">
        <w:rPr>
          <w:rFonts w:ascii="Arial" w:hAnsi="Arial" w:cs="Arial"/>
          <w:bCs/>
          <w:spacing w:val="-3"/>
          <w:sz w:val="22"/>
          <w:szCs w:val="22"/>
        </w:rPr>
        <w:t>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Bill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contains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provide for Indigenous water reserves for each of the four wild river areas in the Gulf WRP plan area, including amendments to</w:t>
      </w:r>
      <w:r w:rsidRPr="00786930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13127B" w:rsidRPr="00786930" w:rsidRDefault="0013127B" w:rsidP="008D11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Gulf</w:t>
      </w:r>
      <w:r>
        <w:rPr>
          <w:rFonts w:ascii="Arial" w:hAnsi="Arial" w:cs="Arial"/>
          <w:sz w:val="22"/>
          <w:szCs w:val="22"/>
        </w:rPr>
        <w:t xml:space="preserve"> </w:t>
      </w:r>
      <w:r w:rsidRPr="00786930">
        <w:rPr>
          <w:rFonts w:ascii="Arial" w:hAnsi="Arial" w:cs="Arial"/>
          <w:sz w:val="22"/>
          <w:szCs w:val="22"/>
        </w:rPr>
        <w:t>WRP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establish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I</w:t>
      </w:r>
      <w:r w:rsidRPr="00786930">
        <w:rPr>
          <w:rFonts w:ascii="Arial" w:hAnsi="Arial" w:cs="Arial"/>
          <w:sz w:val="22"/>
          <w:szCs w:val="22"/>
        </w:rPr>
        <w:t>ndigenous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reserves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including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specified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volumes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water;</w:t>
      </w:r>
      <w:r w:rsidR="00F37F33">
        <w:rPr>
          <w:rFonts w:ascii="Arial" w:hAnsi="Arial" w:cs="Arial"/>
          <w:sz w:val="22"/>
          <w:szCs w:val="22"/>
        </w:rPr>
        <w:t xml:space="preserve"> and</w:t>
      </w:r>
    </w:p>
    <w:p w:rsidR="0013127B" w:rsidRPr="00786930" w:rsidRDefault="0013127B" w:rsidP="008D11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D37E2A">
        <w:rPr>
          <w:rFonts w:ascii="Arial" w:hAnsi="Arial" w:cs="Arial"/>
          <w:i/>
          <w:sz w:val="22"/>
          <w:szCs w:val="22"/>
        </w:rPr>
        <w:t>Water</w:t>
      </w:r>
      <w:smartTag w:uri="urn:schemas-microsoft-com:office:smarttags" w:element="PersonName">
        <w:r w:rsidRPr="00D37E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D37E2A">
        <w:rPr>
          <w:rFonts w:ascii="Arial" w:hAnsi="Arial" w:cs="Arial"/>
          <w:i/>
          <w:sz w:val="22"/>
          <w:szCs w:val="22"/>
        </w:rPr>
        <w:t>Act</w:t>
      </w:r>
      <w:smartTag w:uri="urn:schemas-microsoft-com:office:smarttags" w:element="PersonName">
        <w:r w:rsidRPr="00D37E2A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D37E2A">
        <w:rPr>
          <w:rFonts w:ascii="Arial" w:hAnsi="Arial" w:cs="Arial"/>
          <w:i/>
          <w:sz w:val="22"/>
          <w:szCs w:val="22"/>
        </w:rPr>
        <w:t>2000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include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special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provision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facilitate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amendment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Gulf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ROP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dealing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with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Indigenous</w:t>
      </w:r>
      <w:smartTag w:uri="urn:schemas-microsoft-com:office:smarttags" w:element="PersonName">
        <w:r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sz w:val="22"/>
          <w:szCs w:val="22"/>
        </w:rPr>
        <w:t>reserves.</w:t>
      </w:r>
    </w:p>
    <w:p w:rsidR="0013127B" w:rsidRPr="00786930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1C93">
        <w:rPr>
          <w:rFonts w:ascii="Arial" w:hAnsi="Arial" w:cs="Arial"/>
          <w:bCs/>
          <w:spacing w:val="-3"/>
          <w:sz w:val="22"/>
          <w:szCs w:val="22"/>
        </w:rPr>
        <w:t>Other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address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miscellaneous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operational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issues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necessary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continued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effective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implementation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water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planning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and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management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framework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</w:rPr>
        <w:t>Water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</w:rPr>
        <w:t>Act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</w:rPr>
        <w:t>2000</w:t>
      </w:r>
      <w:r w:rsidRPr="00786930">
        <w:rPr>
          <w:rFonts w:ascii="Arial" w:hAnsi="Arial" w:cs="Arial"/>
          <w:bCs/>
          <w:spacing w:val="-3"/>
          <w:sz w:val="22"/>
          <w:szCs w:val="22"/>
        </w:rPr>
        <w:t>.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Key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amendments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include:</w:t>
      </w:r>
    </w:p>
    <w:p w:rsidR="0013127B" w:rsidRPr="00786930" w:rsidRDefault="00F37F33" w:rsidP="008D11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3127B" w:rsidRPr="00786930">
        <w:rPr>
          <w:rFonts w:ascii="Arial" w:hAnsi="Arial" w:cs="Arial"/>
          <w:sz w:val="22"/>
          <w:szCs w:val="22"/>
        </w:rPr>
        <w:t>implifying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notification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works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process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by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changing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process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to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publication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of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a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notice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by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chief executive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rather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than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by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subordinate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legislation</w:t>
      </w:r>
      <w:r>
        <w:rPr>
          <w:rFonts w:ascii="Arial" w:hAnsi="Arial" w:cs="Arial"/>
          <w:sz w:val="22"/>
          <w:szCs w:val="22"/>
        </w:rPr>
        <w:t>;</w:t>
      </w:r>
      <w:r w:rsidR="00F938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</w:p>
    <w:p w:rsidR="0013127B" w:rsidRDefault="00F37F33" w:rsidP="008D11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3127B" w:rsidRPr="00786930">
        <w:rPr>
          <w:rFonts w:ascii="Arial" w:hAnsi="Arial" w:cs="Arial"/>
          <w:sz w:val="22"/>
          <w:szCs w:val="22"/>
        </w:rPr>
        <w:t>urther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streamlining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statutory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process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for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transferring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category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2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 w:rsidR="0013127B" w:rsidRPr="00786930">
          <w:rPr>
            <w:rFonts w:ascii="Arial" w:hAnsi="Arial" w:cs="Arial"/>
            <w:sz w:val="22"/>
            <w:szCs w:val="22"/>
          </w:rPr>
          <w:t xml:space="preserve"> </w:t>
        </w:r>
      </w:smartTag>
      <w:r w:rsidR="0013127B" w:rsidRPr="00786930">
        <w:rPr>
          <w:rFonts w:ascii="Arial" w:hAnsi="Arial" w:cs="Arial"/>
          <w:sz w:val="22"/>
          <w:szCs w:val="22"/>
        </w:rPr>
        <w:t>authorities</w:t>
      </w:r>
      <w:r>
        <w:rPr>
          <w:rFonts w:ascii="Arial" w:hAnsi="Arial" w:cs="Arial"/>
          <w:sz w:val="22"/>
          <w:szCs w:val="22"/>
        </w:rPr>
        <w:t>.</w:t>
      </w:r>
    </w:p>
    <w:p w:rsidR="0013127B" w:rsidRPr="00786930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Bill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contains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amendments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allow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Minister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establish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Indigenous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Reference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Groups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under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Wild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spacing w:val="-3"/>
            <w:sz w:val="22"/>
            <w:szCs w:val="22"/>
            <w:lang w:val="en-US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Rivers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spacing w:val="-3"/>
            <w:sz w:val="22"/>
            <w:szCs w:val="22"/>
            <w:lang w:val="en-US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Act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spacing w:val="-3"/>
            <w:sz w:val="22"/>
            <w:szCs w:val="22"/>
            <w:lang w:val="en-US"/>
          </w:rPr>
          <w:t xml:space="preserve"> </w:t>
        </w:r>
      </w:smartTag>
      <w:r w:rsidRPr="00D31C93">
        <w:rPr>
          <w:rFonts w:ascii="Arial" w:hAnsi="Arial" w:cs="Arial"/>
          <w:bCs/>
          <w:i/>
          <w:spacing w:val="-3"/>
          <w:sz w:val="22"/>
          <w:szCs w:val="22"/>
          <w:lang w:val="en-US"/>
        </w:rPr>
        <w:t>2005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provide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greater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engagement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with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Indigenous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communities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in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wild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river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declaration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process.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  <w:lang w:val="en-US"/>
        </w:rPr>
        <w:t>It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>
        <w:rPr>
          <w:rFonts w:ascii="Arial" w:hAnsi="Arial" w:cs="Arial"/>
          <w:bCs/>
          <w:spacing w:val="-3"/>
          <w:sz w:val="22"/>
          <w:szCs w:val="22"/>
          <w:lang w:val="en-US"/>
        </w:rPr>
        <w:t>also</w:t>
      </w:r>
      <w:smartTag w:uri="urn:schemas-microsoft-com:office:smarttags" w:element="PersonName">
        <w:r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provide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recognition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wild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river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rangers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  <w:lang w:val="en-US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 xml:space="preserve">program </w:t>
      </w:r>
      <w:r>
        <w:rPr>
          <w:rFonts w:ascii="Arial" w:hAnsi="Arial" w:cs="Arial"/>
          <w:bCs/>
          <w:spacing w:val="-3"/>
          <w:sz w:val="22"/>
          <w:szCs w:val="22"/>
          <w:lang w:val="en-US"/>
        </w:rPr>
        <w:t>in the Wild Rivers Act</w:t>
      </w:r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.</w:t>
      </w:r>
    </w:p>
    <w:p w:rsidR="0013127B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786930">
        <w:rPr>
          <w:rFonts w:ascii="Arial" w:hAnsi="Arial" w:cs="Arial"/>
          <w:bCs/>
          <w:spacing w:val="-3"/>
          <w:sz w:val="22"/>
          <w:szCs w:val="22"/>
        </w:rPr>
        <w:t>An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amendment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will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provide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Property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Plan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(PDP)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under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smartTag w:uri="urn:schemas-microsoft-com:office:smarttags" w:element="place"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>Cape</w:t>
        </w:r>
        <w:smartTag w:uri="urn:schemas-microsoft-com:office:smarttags" w:element="PersonName">
          <w:r w:rsidRPr="00D31C93">
            <w:rPr>
              <w:rFonts w:ascii="Arial" w:hAnsi="Arial" w:cs="Arial"/>
              <w:bCs/>
              <w:i/>
              <w:iCs/>
              <w:spacing w:val="-3"/>
              <w:sz w:val="22"/>
              <w:szCs w:val="22"/>
            </w:rPr>
            <w:t xml:space="preserve"> </w:t>
          </w:r>
        </w:smartTag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>York</w:t>
        </w:r>
        <w:smartTag w:uri="urn:schemas-microsoft-com:office:smarttags" w:element="PersonName">
          <w:r w:rsidRPr="00D31C93">
            <w:rPr>
              <w:rFonts w:ascii="Arial" w:hAnsi="Arial" w:cs="Arial"/>
              <w:bCs/>
              <w:i/>
              <w:iCs/>
              <w:spacing w:val="-3"/>
              <w:sz w:val="22"/>
              <w:szCs w:val="22"/>
            </w:rPr>
            <w:t xml:space="preserve"> </w:t>
          </w:r>
        </w:smartTag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>Peninsula</w:t>
        </w:r>
      </w:smartTag>
      <w:smartTag w:uri="urn:schemas-microsoft-com:office:smarttags" w:element="PersonName"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iCs/>
          <w:spacing w:val="-3"/>
          <w:sz w:val="22"/>
          <w:szCs w:val="22"/>
        </w:rPr>
        <w:t>Heritage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iCs/>
          <w:spacing w:val="-3"/>
          <w:sz w:val="22"/>
          <w:szCs w:val="22"/>
        </w:rPr>
        <w:t>Act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 </w:t>
        </w:r>
      </w:smartTag>
      <w:r w:rsidRPr="00D31C93">
        <w:rPr>
          <w:rFonts w:ascii="Arial" w:hAnsi="Arial" w:cs="Arial"/>
          <w:bCs/>
          <w:i/>
          <w:iCs/>
          <w:spacing w:val="-3"/>
          <w:sz w:val="22"/>
          <w:szCs w:val="22"/>
        </w:rPr>
        <w:t>2007</w:t>
      </w:r>
      <w:smartTag w:uri="urn:schemas-microsoft-com:office:smarttags" w:element="PersonName">
        <w:r w:rsidRPr="00D31C93">
          <w:rPr>
            <w:rFonts w:ascii="Arial" w:hAnsi="Arial" w:cs="Arial"/>
            <w:bCs/>
            <w:i/>
            <w:i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to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be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recognised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PDP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wild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river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high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preservation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area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wild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river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area,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reducing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the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number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of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applications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proponents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clearing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vegetation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for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development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Indigenous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Community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Use</w:t>
      </w:r>
      <w:smartTag w:uri="urn:schemas-microsoft-com:office:smarttags" w:element="PersonName">
        <w:r w:rsidRPr="00786930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smartTag>
      <w:r w:rsidRPr="00786930">
        <w:rPr>
          <w:rFonts w:ascii="Arial" w:hAnsi="Arial" w:cs="Arial"/>
          <w:bCs/>
          <w:spacing w:val="-3"/>
          <w:sz w:val="22"/>
          <w:szCs w:val="22"/>
        </w:rPr>
        <w:t>Areas</w:t>
      </w:r>
      <w:r w:rsidRPr="00786930">
        <w:rPr>
          <w:rFonts w:ascii="Arial" w:hAnsi="Arial" w:cs="Arial"/>
          <w:bCs/>
          <w:spacing w:val="-3"/>
          <w:sz w:val="22"/>
          <w:szCs w:val="22"/>
          <w:lang w:val="en-US"/>
        </w:rPr>
        <w:t>.</w:t>
      </w:r>
    </w:p>
    <w:p w:rsidR="0013127B" w:rsidRPr="00AC00ED" w:rsidRDefault="0013127B" w:rsidP="0013127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3C8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smartTag w:uri="urn:schemas-microsoft-com:office:smarttags" w:element="PersonName">
        <w:r w:rsidRPr="000503C8">
          <w:rPr>
            <w:rFonts w:ascii="Arial" w:hAnsi="Arial" w:cs="Arial"/>
            <w:bCs/>
            <w:spacing w:val="-3"/>
            <w:sz w:val="22"/>
            <w:szCs w:val="22"/>
            <w:u w:val="single"/>
          </w:rPr>
          <w:t xml:space="preserve"> </w:t>
        </w:r>
      </w:smartTag>
      <w:r w:rsidRPr="000503C8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that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Water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and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Other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Legislation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Amendment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Bill</w:t>
      </w:r>
      <w:smartTag w:uri="urn:schemas-microsoft-com:office:smarttags" w:element="PersonName">
        <w:r w:rsidRPr="008D118F">
          <w:rPr>
            <w:rFonts w:ascii="Arial" w:hAnsi="Arial" w:cs="Arial"/>
            <w:sz w:val="22"/>
            <w:szCs w:val="22"/>
          </w:rPr>
          <w:t xml:space="preserve"> </w:t>
        </w:r>
      </w:smartTag>
      <w:r w:rsidRPr="008D118F">
        <w:rPr>
          <w:rFonts w:ascii="Arial" w:hAnsi="Arial" w:cs="Arial"/>
          <w:sz w:val="22"/>
          <w:szCs w:val="22"/>
        </w:rPr>
        <w:t>2011</w:t>
      </w:r>
      <w:smartTag w:uri="urn:schemas-microsoft-com:office:smarttags" w:element="PersonName">
        <w:r w:rsidRPr="00AC00ED">
          <w:rPr>
            <w:rFonts w:ascii="Arial" w:hAnsi="Arial" w:cs="Arial"/>
            <w:i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be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introduced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into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the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Legislative</w:t>
      </w:r>
      <w:smartTag w:uri="urn:schemas-microsoft-com:office:smarttags" w:element="PersonName">
        <w:r w:rsidRPr="00AC00ED">
          <w:rPr>
            <w:rFonts w:ascii="Arial" w:hAnsi="Arial" w:cs="Arial"/>
            <w:sz w:val="22"/>
            <w:szCs w:val="22"/>
          </w:rPr>
          <w:t xml:space="preserve"> </w:t>
        </w:r>
      </w:smartTag>
      <w:r w:rsidRPr="00AC00ED">
        <w:rPr>
          <w:rFonts w:ascii="Arial" w:hAnsi="Arial" w:cs="Arial"/>
          <w:sz w:val="22"/>
          <w:szCs w:val="22"/>
        </w:rPr>
        <w:t>Assembly.</w:t>
      </w:r>
    </w:p>
    <w:p w:rsidR="0013127B" w:rsidRPr="008D118F" w:rsidRDefault="0013127B" w:rsidP="008D118F">
      <w:pPr>
        <w:spacing w:before="120"/>
        <w:rPr>
          <w:rFonts w:ascii="Arial" w:hAnsi="Arial" w:cs="Arial"/>
          <w:szCs w:val="16"/>
        </w:rPr>
      </w:pPr>
    </w:p>
    <w:p w:rsidR="0013127B" w:rsidRPr="00360D8A" w:rsidRDefault="0013127B" w:rsidP="0013127B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64857" w:rsidRPr="008D118F" w:rsidRDefault="00A03401" w:rsidP="00A64857">
      <w:pPr>
        <w:keepNext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7" w:history="1">
        <w:r w:rsidR="0013127B" w:rsidRPr="008D118F">
          <w:rPr>
            <w:rStyle w:val="Hyperlink"/>
            <w:rFonts w:ascii="Arial" w:hAnsi="Arial" w:cs="Arial"/>
            <w:sz w:val="22"/>
            <w:szCs w:val="22"/>
          </w:rPr>
          <w:t>Water and Other Legislation Amendment Bill 2011</w:t>
        </w:r>
      </w:hyperlink>
    </w:p>
    <w:p w:rsidR="00A64857" w:rsidRPr="008D118F" w:rsidRDefault="00A03401" w:rsidP="00A64857">
      <w:pPr>
        <w:keepNext/>
        <w:numPr>
          <w:ilvl w:val="0"/>
          <w:numId w:val="2"/>
        </w:numPr>
        <w:spacing w:before="120"/>
        <w:ind w:left="714" w:hanging="357"/>
        <w:rPr>
          <w:rFonts w:ascii="Arial" w:hAnsi="Arial" w:cs="Arial"/>
          <w:sz w:val="22"/>
          <w:szCs w:val="22"/>
        </w:rPr>
      </w:pPr>
      <w:hyperlink r:id="rId8" w:history="1">
        <w:r w:rsidR="00A64857" w:rsidRPr="008D118F">
          <w:rPr>
            <w:rStyle w:val="Hyperlink"/>
            <w:rFonts w:ascii="Arial" w:hAnsi="Arial" w:cs="Arial"/>
            <w:sz w:val="22"/>
            <w:szCs w:val="22"/>
          </w:rPr>
          <w:t>Explanatory notes for the Water and Other Legislation Amendment Bill 2011</w:t>
        </w:r>
      </w:hyperlink>
    </w:p>
    <w:p w:rsidR="001843EF" w:rsidRPr="008D118F" w:rsidRDefault="001843EF"/>
    <w:sectPr w:rsidR="001843EF" w:rsidRPr="008D118F" w:rsidSect="0018207C">
      <w:headerReference w:type="default" r:id="rId9"/>
      <w:pgSz w:w="11906" w:h="16838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63" w:rsidRDefault="00327363">
      <w:r>
        <w:separator/>
      </w:r>
    </w:p>
  </w:endnote>
  <w:endnote w:type="continuationSeparator" w:id="0">
    <w:p w:rsidR="00327363" w:rsidRDefault="0032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63" w:rsidRDefault="00327363">
      <w:r>
        <w:separator/>
      </w:r>
    </w:p>
  </w:footnote>
  <w:footnote w:type="continuationSeparator" w:id="0">
    <w:p w:rsidR="00327363" w:rsidRDefault="0032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6A" w:rsidRDefault="00662C1A" w:rsidP="00A6485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36A" w:rsidRPr="00A64857">
      <w:rPr>
        <w:rFonts w:ascii="Arial" w:hAnsi="Arial" w:cs="Arial"/>
        <w:b/>
        <w:sz w:val="22"/>
        <w:szCs w:val="22"/>
        <w:u w:val="single"/>
      </w:rPr>
      <w:t>Cabinet</w:t>
    </w:r>
    <w:smartTag w:uri="urn:schemas-microsoft-com:office:smarttags" w:element="PersonName">
      <w:r w:rsidR="004A636A"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4A636A" w:rsidRPr="00A64857">
      <w:rPr>
        <w:rFonts w:ascii="Arial" w:hAnsi="Arial" w:cs="Arial"/>
        <w:b/>
        <w:sz w:val="22"/>
        <w:szCs w:val="22"/>
        <w:u w:val="single"/>
      </w:rPr>
      <w:t>–</w:t>
    </w:r>
    <w:r w:rsidR="004A636A">
      <w:rPr>
        <w:rFonts w:ascii="Arial" w:hAnsi="Arial" w:cs="Arial"/>
        <w:b/>
        <w:sz w:val="22"/>
        <w:szCs w:val="22"/>
        <w:u w:val="single"/>
      </w:rPr>
      <w:t xml:space="preserve"> </w:t>
    </w:r>
    <w:r w:rsidR="004A636A" w:rsidRPr="00A64857">
      <w:rPr>
        <w:rFonts w:ascii="Arial" w:hAnsi="Arial" w:cs="Arial"/>
        <w:b/>
        <w:sz w:val="22"/>
        <w:szCs w:val="22"/>
        <w:u w:val="single"/>
      </w:rPr>
      <w:t>June</w:t>
    </w:r>
    <w:smartTag w:uri="urn:schemas-microsoft-com:office:smarttags" w:element="PersonName">
      <w:r w:rsidR="004A636A"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="004A636A" w:rsidRPr="00A64857">
      <w:rPr>
        <w:rFonts w:ascii="Arial" w:hAnsi="Arial" w:cs="Arial"/>
        <w:b/>
        <w:sz w:val="22"/>
        <w:szCs w:val="22"/>
        <w:u w:val="single"/>
      </w:rPr>
      <w:t>2011</w:t>
    </w:r>
  </w:p>
  <w:p w:rsidR="004A636A" w:rsidRDefault="004A636A" w:rsidP="00A648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64857">
      <w:rPr>
        <w:rFonts w:ascii="Arial" w:hAnsi="Arial" w:cs="Arial"/>
        <w:b/>
        <w:sz w:val="22"/>
        <w:szCs w:val="22"/>
        <w:u w:val="single"/>
      </w:rPr>
      <w:t>Water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Other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Legislation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Amendment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Bill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2011</w:t>
    </w:r>
  </w:p>
  <w:p w:rsidR="004A636A" w:rsidRPr="00A64857" w:rsidRDefault="004A636A" w:rsidP="00A6485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64857">
      <w:rPr>
        <w:rFonts w:ascii="Arial" w:hAnsi="Arial" w:cs="Arial"/>
        <w:b/>
        <w:sz w:val="22"/>
        <w:szCs w:val="22"/>
        <w:u w:val="single"/>
      </w:rPr>
      <w:t>Minister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for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Environment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and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Resource</w:t>
    </w:r>
    <w:smartTag w:uri="urn:schemas-microsoft-com:office:smarttags" w:element="PersonName">
      <w:r w:rsidRPr="00A64857">
        <w:rPr>
          <w:rFonts w:ascii="Arial" w:hAnsi="Arial" w:cs="Arial"/>
          <w:b/>
          <w:sz w:val="22"/>
          <w:szCs w:val="22"/>
          <w:u w:val="single"/>
        </w:rPr>
        <w:t xml:space="preserve"> </w:t>
      </w:r>
    </w:smartTag>
    <w:r w:rsidRPr="00A64857">
      <w:rPr>
        <w:rFonts w:ascii="Arial" w:hAnsi="Arial" w:cs="Arial"/>
        <w:b/>
        <w:sz w:val="22"/>
        <w:szCs w:val="22"/>
        <w:u w:val="single"/>
      </w:rPr>
      <w:t>Management</w:t>
    </w:r>
  </w:p>
  <w:p w:rsidR="004A636A" w:rsidRPr="00A64857" w:rsidRDefault="004A636A" w:rsidP="0013127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50A"/>
    <w:multiLevelType w:val="hybridMultilevel"/>
    <w:tmpl w:val="54664B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F6102"/>
    <w:multiLevelType w:val="hybridMultilevel"/>
    <w:tmpl w:val="891A1DE8"/>
    <w:lvl w:ilvl="0" w:tplc="0650A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C79B8"/>
    <w:multiLevelType w:val="hybridMultilevel"/>
    <w:tmpl w:val="CC38298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8EC4845"/>
    <w:multiLevelType w:val="hybridMultilevel"/>
    <w:tmpl w:val="A1385E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96256"/>
    <w:multiLevelType w:val="multilevel"/>
    <w:tmpl w:val="546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F"/>
    <w:rsid w:val="00015114"/>
    <w:rsid w:val="0013127B"/>
    <w:rsid w:val="00163DA4"/>
    <w:rsid w:val="0018207C"/>
    <w:rsid w:val="001843EF"/>
    <w:rsid w:val="002453DC"/>
    <w:rsid w:val="002F2A81"/>
    <w:rsid w:val="00313274"/>
    <w:rsid w:val="00327363"/>
    <w:rsid w:val="0038234E"/>
    <w:rsid w:val="004A636A"/>
    <w:rsid w:val="004C6BB1"/>
    <w:rsid w:val="005C20EF"/>
    <w:rsid w:val="00634CDB"/>
    <w:rsid w:val="00656AD1"/>
    <w:rsid w:val="00662C1A"/>
    <w:rsid w:val="006A2A85"/>
    <w:rsid w:val="007B2A83"/>
    <w:rsid w:val="008C7202"/>
    <w:rsid w:val="008D118F"/>
    <w:rsid w:val="00A03401"/>
    <w:rsid w:val="00A05405"/>
    <w:rsid w:val="00A64857"/>
    <w:rsid w:val="00A67845"/>
    <w:rsid w:val="00B50356"/>
    <w:rsid w:val="00BE2682"/>
    <w:rsid w:val="00C43B7D"/>
    <w:rsid w:val="00C66920"/>
    <w:rsid w:val="00C7686E"/>
    <w:rsid w:val="00CA7B54"/>
    <w:rsid w:val="00CF29FD"/>
    <w:rsid w:val="00D13D4B"/>
    <w:rsid w:val="00DD7001"/>
    <w:rsid w:val="00DD740D"/>
    <w:rsid w:val="00E70656"/>
    <w:rsid w:val="00F1640F"/>
    <w:rsid w:val="00F37F33"/>
    <w:rsid w:val="00F7139A"/>
    <w:rsid w:val="00F9381B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7B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12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312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511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636A"/>
    <w:rPr>
      <w:color w:val="000000"/>
      <w:sz w:val="24"/>
    </w:rPr>
  </w:style>
  <w:style w:type="character" w:styleId="Hyperlink">
    <w:name w:val="Hyperlink"/>
    <w:basedOn w:val="DefaultParagraphFont"/>
    <w:rsid w:val="008D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1976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>https://www.cabinet.qld.gov.au/documents/2011/Jun/Water and Other Leg Amendment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2011-08-19T00:24:00Z</cp:lastPrinted>
  <dcterms:created xsi:type="dcterms:W3CDTF">2017-10-24T23:06:00Z</dcterms:created>
  <dcterms:modified xsi:type="dcterms:W3CDTF">2018-03-06T01:08:00Z</dcterms:modified>
  <cp:category>Water,Legislation</cp:category>
</cp:coreProperties>
</file>